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5A" w:rsidRPr="008203BD" w:rsidRDefault="0024285A" w:rsidP="0024285A">
      <w:pPr>
        <w:rPr>
          <w:b/>
          <w:color w:val="1F4E79" w:themeColor="accent1" w:themeShade="80"/>
          <w:sz w:val="28"/>
        </w:rPr>
      </w:pPr>
      <w:r w:rsidRPr="008203BD">
        <w:rPr>
          <w:b/>
          <w:caps/>
          <w:color w:val="1F4E79" w:themeColor="accent1" w:themeShade="80"/>
          <w:sz w:val="28"/>
        </w:rPr>
        <w:t>Business Process Request Form</w:t>
      </w: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412"/>
        <w:gridCol w:w="2412"/>
        <w:gridCol w:w="2412"/>
        <w:gridCol w:w="2412"/>
      </w:tblGrid>
      <w:tr w:rsidR="0024285A" w:rsidRPr="004D06F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1F4E79" w:themeFill="accent1" w:themeFillShade="80"/>
          </w:tcPr>
          <w:p w:rsidR="0024285A" w:rsidRPr="004D06FA" w:rsidRDefault="005404F9" w:rsidP="001E049F">
            <w:pPr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Requester</w:t>
            </w:r>
            <w:r w:rsidR="0024285A">
              <w:rPr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Customer Name</w:t>
            </w:r>
          </w:p>
        </w:tc>
        <w:tc>
          <w:tcPr>
            <w:tcW w:w="1250" w:type="pct"/>
          </w:tcPr>
          <w:p w:rsidR="0024285A" w:rsidRDefault="003736B9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lient Name"/>
                <w:tag w:val=""/>
                <w:id w:val="1306431684"/>
                <w:placeholder>
                  <w:docPart w:val="5617FDCC0E6B4785A0751B00E11760D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24285A">
                  <w:rPr>
                    <w:rStyle w:val="PlaceholderText"/>
                  </w:rPr>
                  <w:t>&lt;Client’s Company&gt;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Project  Name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Requested By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5404F9" w:rsidP="001E049F">
            <w:r>
              <w:t>Requester</w:t>
            </w:r>
            <w:r w:rsidR="0024285A">
              <w:t xml:space="preserve"> Email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5404F9" w:rsidP="001E049F">
            <w:r>
              <w:t>Requester</w:t>
            </w:r>
            <w:r w:rsidR="0024285A">
              <w:t xml:space="preserve"> Phone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Test Required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49191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</w:t>
            </w:r>
            <w:sdt>
              <w:sdtPr>
                <w:id w:val="-95502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Submission Date</w:t>
            </w:r>
          </w:p>
        </w:tc>
        <w:sdt>
          <w:sdtPr>
            <w:id w:val="-142625346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</w:tcPr>
              <w:p w:rsidR="0024285A" w:rsidRDefault="0024285A" w:rsidP="001E049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3534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Delivery Date</w:t>
            </w:r>
          </w:p>
        </w:tc>
        <w:sdt>
          <w:sdtPr>
            <w:id w:val="124592576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</w:tcPr>
              <w:p w:rsidR="0024285A" w:rsidRDefault="0024285A" w:rsidP="001E049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3534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5404F9" w:rsidRDefault="005404F9" w:rsidP="005404F9">
      <w:pPr>
        <w:pStyle w:val="NoSpacing"/>
      </w:pPr>
    </w:p>
    <w:p w:rsidR="0024285A" w:rsidRDefault="0024285A" w:rsidP="0024285A">
      <w:r>
        <w:rPr>
          <w:rStyle w:val="Heading1Char"/>
        </w:rPr>
        <w:t>Business Need</w:t>
      </w:r>
    </w:p>
    <w:tbl>
      <w:tblPr>
        <w:tblStyle w:val="ProjectTable"/>
        <w:tblW w:w="5000" w:type="pct"/>
        <w:tblLook w:val="0280" w:firstRow="0" w:lastRow="0" w:firstColumn="1" w:lastColumn="0" w:noHBand="1" w:noVBand="0"/>
      </w:tblPr>
      <w:tblGrid>
        <w:gridCol w:w="2665"/>
        <w:gridCol w:w="89"/>
        <w:gridCol w:w="2070"/>
        <w:gridCol w:w="2412"/>
        <w:gridCol w:w="2412"/>
      </w:tblGrid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4" w:space="0" w:color="5B9BD5" w:themeColor="accent1"/>
            </w:tcBorders>
            <w:shd w:val="clear" w:color="auto" w:fill="1F4E79" w:themeFill="accent1" w:themeFillShade="80"/>
          </w:tcPr>
          <w:p w:rsidR="0024285A" w:rsidRPr="00336DBC" w:rsidRDefault="0024285A" w:rsidP="001E049F">
            <w:pPr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Business Need Description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4" w:space="0" w:color="5B9BD5" w:themeColor="accent1"/>
            </w:tcBorders>
            <w:shd w:val="clear" w:color="auto" w:fill="FFFFFF" w:themeFill="background1"/>
          </w:tcPr>
          <w:p w:rsidR="0024285A" w:rsidRDefault="0024285A" w:rsidP="001E049F">
            <w:pPr>
              <w:rPr>
                <w:b w:val="0"/>
              </w:rPr>
            </w:pPr>
            <w:r>
              <w:rPr>
                <w:b w:val="0"/>
              </w:rPr>
              <w:t>Please describe the business need.</w:t>
            </w:r>
          </w:p>
          <w:p w:rsidR="0024285A" w:rsidRPr="00336DBC" w:rsidRDefault="0024285A" w:rsidP="001E049F">
            <w:pPr>
              <w:rPr>
                <w:b w:val="0"/>
              </w:rPr>
            </w:pP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1F4E79" w:themeFill="accent1" w:themeFillShade="80"/>
          </w:tcPr>
          <w:p w:rsidR="0024285A" w:rsidRDefault="0024285A" w:rsidP="001E049F">
            <w:r w:rsidRPr="00336DBC">
              <w:rPr>
                <w:color w:val="FFFFFF" w:themeColor="background1"/>
                <w:sz w:val="22"/>
              </w:rPr>
              <w:t>Source File Details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pct"/>
          </w:tcPr>
          <w:p w:rsidR="0024285A" w:rsidRDefault="0024285A" w:rsidP="001E049F">
            <w:r>
              <w:t>Internal Path</w:t>
            </w:r>
          </w:p>
        </w:tc>
        <w:tc>
          <w:tcPr>
            <w:tcW w:w="3619" w:type="pct"/>
            <w:gridSpan w:val="4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list the internal files path (UNC)</w:t>
            </w:r>
          </w:p>
        </w:tc>
        <w:bookmarkStart w:id="0" w:name="_GoBack"/>
        <w:bookmarkEnd w:id="0"/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pct"/>
          </w:tcPr>
          <w:p w:rsidR="0024285A" w:rsidRDefault="0024285A" w:rsidP="001E049F">
            <w:r>
              <w:t>Is the file uploaded to MIS</w:t>
            </w:r>
            <w:r w:rsidR="005404F9">
              <w:t>/IT</w:t>
            </w:r>
            <w:r>
              <w:t>?</w:t>
            </w:r>
          </w:p>
        </w:tc>
        <w:tc>
          <w:tcPr>
            <w:tcW w:w="1119" w:type="pct"/>
            <w:gridSpan w:val="2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-94622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</w:t>
            </w:r>
            <w:sdt>
              <w:sdtPr>
                <w:id w:val="-206409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Upload account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account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pct"/>
          </w:tcPr>
          <w:p w:rsidR="0024285A" w:rsidRDefault="0024285A" w:rsidP="001E049F">
            <w:r>
              <w:t>External Path</w:t>
            </w:r>
          </w:p>
        </w:tc>
        <w:tc>
          <w:tcPr>
            <w:tcW w:w="3619" w:type="pct"/>
            <w:gridSpan w:val="4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list ftp server details if applicable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pct"/>
            <w:tcBorders>
              <w:bottom w:val="single" w:sz="4" w:space="0" w:color="5B9BD5" w:themeColor="accent1"/>
            </w:tcBorders>
          </w:tcPr>
          <w:p w:rsidR="0024285A" w:rsidRDefault="0024285A" w:rsidP="001E049F">
            <w:r>
              <w:t>External Server Name</w:t>
            </w:r>
          </w:p>
        </w:tc>
        <w:tc>
          <w:tcPr>
            <w:tcW w:w="3619" w:type="pct"/>
            <w:gridSpan w:val="4"/>
            <w:tcBorders>
              <w:bottom w:val="single" w:sz="4" w:space="0" w:color="5B9BD5" w:themeColor="accent1"/>
            </w:tcBorders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ftp.remoteserver.com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pct"/>
            <w:tcBorders>
              <w:bottom w:val="single" w:sz="4" w:space="0" w:color="5B9BD5" w:themeColor="accent1"/>
            </w:tcBorders>
          </w:tcPr>
          <w:p w:rsidR="0024285A" w:rsidRDefault="0024285A" w:rsidP="001E049F">
            <w:r>
              <w:t>Location Credentials</w:t>
            </w:r>
          </w:p>
        </w:tc>
        <w:tc>
          <w:tcPr>
            <w:tcW w:w="3619" w:type="pct"/>
            <w:gridSpan w:val="4"/>
            <w:tcBorders>
              <w:bottom w:val="single" w:sz="4" w:space="0" w:color="5B9BD5" w:themeColor="accent1"/>
            </w:tcBorders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username and password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pct"/>
          </w:tcPr>
          <w:p w:rsidR="0024285A" w:rsidRDefault="0024285A" w:rsidP="001E049F">
            <w:r>
              <w:t>List Protocol</w:t>
            </w:r>
          </w:p>
        </w:tc>
        <w:sdt>
          <w:sdtPr>
            <w:id w:val="1676071631"/>
            <w:comboBox>
              <w:listItem w:displayText="FTP" w:value="FTP"/>
              <w:listItem w:displayText="SFTP" w:value="SFTP"/>
              <w:listItem w:displayText="FTPS" w:value="FTPS"/>
              <w:listItem w:displayText="HTTP" w:value="HTTP"/>
              <w:listItem w:displayText="HTTPS" w:value="HTTPS"/>
            </w:comboBox>
          </w:sdtPr>
          <w:sdtEndPr/>
          <w:sdtContent>
            <w:tc>
              <w:tcPr>
                <w:tcW w:w="1119" w:type="pct"/>
                <w:gridSpan w:val="2"/>
              </w:tcPr>
              <w:p w:rsidR="0024285A" w:rsidRDefault="0024285A" w:rsidP="001E049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SFTP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Required Port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pct"/>
          </w:tcPr>
          <w:p w:rsidR="0024285A" w:rsidRDefault="0024285A" w:rsidP="005404F9">
            <w:r>
              <w:t xml:space="preserve">PKA(for </w:t>
            </w:r>
            <w:r w:rsidR="005404F9">
              <w:t>SFTP</w:t>
            </w:r>
            <w:r>
              <w:t>)</w:t>
            </w:r>
          </w:p>
        </w:tc>
        <w:tc>
          <w:tcPr>
            <w:tcW w:w="1119" w:type="pct"/>
            <w:gridSpan w:val="2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-75312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</w:t>
            </w:r>
            <w:sdt>
              <w:sdtPr>
                <w:id w:val="-5154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List Key Name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key Name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pct"/>
            <w:tcBorders>
              <w:bottom w:val="single" w:sz="4" w:space="0" w:color="5B9BD5" w:themeColor="accent1"/>
            </w:tcBorders>
          </w:tcPr>
          <w:p w:rsidR="0024285A" w:rsidRDefault="0024285A" w:rsidP="001E049F">
            <w:r>
              <w:t>Source File Mask</w:t>
            </w:r>
          </w:p>
        </w:tc>
        <w:tc>
          <w:tcPr>
            <w:tcW w:w="3619" w:type="pct"/>
            <w:gridSpan w:val="4"/>
            <w:tcBorders>
              <w:bottom w:val="single" w:sz="4" w:space="0" w:color="5B9BD5" w:themeColor="accent1"/>
            </w:tcBorders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Filesource.txt, *.txt, file*.*, file*.txt</w:t>
            </w:r>
          </w:p>
        </w:tc>
      </w:tr>
      <w:tr w:rsidR="0024285A" w:rsidRPr="00BA7EB8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4" w:space="0" w:color="5B9BD5" w:themeColor="accent1"/>
            </w:tcBorders>
            <w:shd w:val="clear" w:color="auto" w:fill="1F4E79" w:themeFill="accent1" w:themeFillShade="80"/>
          </w:tcPr>
          <w:p w:rsidR="0024285A" w:rsidRPr="005A70BE" w:rsidRDefault="0024285A" w:rsidP="001E049F">
            <w:pPr>
              <w:rPr>
                <w:color w:val="FFFFFF" w:themeColor="background1"/>
                <w:sz w:val="22"/>
                <w:szCs w:val="22"/>
              </w:rPr>
            </w:pPr>
            <w:r w:rsidRPr="005A70BE">
              <w:rPr>
                <w:color w:val="FFFFFF" w:themeColor="background1"/>
                <w:sz w:val="22"/>
                <w:szCs w:val="22"/>
              </w:rPr>
              <w:t>File Process Details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  <w:tcBorders>
              <w:bottom w:val="single" w:sz="4" w:space="0" w:color="5B9BD5" w:themeColor="accent1"/>
            </w:tcBorders>
          </w:tcPr>
          <w:p w:rsidR="0024285A" w:rsidRDefault="0024285A" w:rsidP="001E049F">
            <w:r>
              <w:t>File Rename Requirements</w:t>
            </w:r>
          </w:p>
        </w:tc>
        <w:tc>
          <w:tcPr>
            <w:tcW w:w="3573" w:type="pct"/>
            <w:gridSpan w:val="3"/>
            <w:tcBorders>
              <w:bottom w:val="single" w:sz="4" w:space="0" w:color="5B9BD5" w:themeColor="accent1"/>
            </w:tcBorders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list any file rename requirements needed at the destination location.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File Encryption</w:t>
            </w:r>
          </w:p>
        </w:tc>
        <w:tc>
          <w:tcPr>
            <w:tcW w:w="1073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-6255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</w:t>
            </w:r>
            <w:sdt>
              <w:sdtPr>
                <w:id w:val="-83699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List Key Name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key Name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File Decryption</w:t>
            </w:r>
          </w:p>
        </w:tc>
        <w:tc>
          <w:tcPr>
            <w:tcW w:w="1073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165633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</w:t>
            </w:r>
            <w:sdt>
              <w:sdtPr>
                <w:id w:val="-78149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List Key Name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key Name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Add Timestamp</w:t>
            </w:r>
          </w:p>
        </w:tc>
        <w:tc>
          <w:tcPr>
            <w:tcW w:w="1073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15202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</w:t>
            </w:r>
            <w:sdt>
              <w:sdtPr>
                <w:id w:val="137094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Timestamp Format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MMDDYYHHMMSS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  <w:tcBorders>
              <w:bottom w:val="single" w:sz="4" w:space="0" w:color="5B9BD5" w:themeColor="accent1"/>
            </w:tcBorders>
          </w:tcPr>
          <w:p w:rsidR="0024285A" w:rsidRDefault="0024285A" w:rsidP="001E049F">
            <w:r>
              <w:t>Strip Timestamp</w:t>
            </w:r>
          </w:p>
        </w:tc>
        <w:tc>
          <w:tcPr>
            <w:tcW w:w="3573" w:type="pct"/>
            <w:gridSpan w:val="3"/>
            <w:tcBorders>
              <w:bottom w:val="single" w:sz="4" w:space="0" w:color="5B9BD5" w:themeColor="accent1"/>
            </w:tcBorders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8566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</w:t>
            </w:r>
            <w:sdt>
              <w:sdtPr>
                <w:id w:val="195536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1F4E79" w:themeFill="accent1" w:themeFillShade="80"/>
          </w:tcPr>
          <w:p w:rsidR="0024285A" w:rsidRPr="004D06FA" w:rsidRDefault="0024285A" w:rsidP="005404F9">
            <w:pPr>
              <w:keepNext/>
              <w:rPr>
                <w:color w:val="FFFFFF" w:themeColor="background1"/>
                <w:sz w:val="22"/>
                <w:szCs w:val="22"/>
              </w:rPr>
            </w:pPr>
            <w:r w:rsidRPr="004D06FA">
              <w:rPr>
                <w:color w:val="FFFFFF" w:themeColor="background1"/>
                <w:sz w:val="22"/>
                <w:szCs w:val="22"/>
              </w:rPr>
              <w:lastRenderedPageBreak/>
              <w:t>Destination File Details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Destination Type</w:t>
            </w:r>
          </w:p>
        </w:tc>
        <w:tc>
          <w:tcPr>
            <w:tcW w:w="3573" w:type="pct"/>
            <w:gridSpan w:val="3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Internal UNC   </w:t>
            </w:r>
            <w:sdt>
              <w:sdtPr>
                <w:id w:val="97248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Internal FTP  </w:t>
            </w:r>
            <w:sdt>
              <w:sdtPr>
                <w:id w:val="-78279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External Server  </w:t>
            </w:r>
            <w:sdt>
              <w:sdtPr>
                <w:id w:val="16700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Internal Destination Path</w:t>
            </w:r>
          </w:p>
        </w:tc>
        <w:tc>
          <w:tcPr>
            <w:tcW w:w="3573" w:type="pct"/>
            <w:gridSpan w:val="3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list UNC internal location if applicable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Internal FTP Server Name</w:t>
            </w:r>
          </w:p>
        </w:tc>
        <w:tc>
          <w:tcPr>
            <w:tcW w:w="3573" w:type="pct"/>
            <w:gridSpan w:val="3"/>
          </w:tcPr>
          <w:p w:rsidR="0024285A" w:rsidRDefault="0024285A" w:rsidP="001E049F">
            <w:pPr>
              <w:tabs>
                <w:tab w:val="center" w:pos="33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Location Credentials</w:t>
            </w:r>
          </w:p>
        </w:tc>
        <w:tc>
          <w:tcPr>
            <w:tcW w:w="3573" w:type="pct"/>
            <w:gridSpan w:val="3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username and password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List Protocol</w:t>
            </w:r>
          </w:p>
        </w:tc>
        <w:sdt>
          <w:sdtPr>
            <w:id w:val="-2123455089"/>
            <w:comboBox>
              <w:listItem w:displayText="FTP" w:value="FTP"/>
              <w:listItem w:displayText="SFTP" w:value="SFTP"/>
              <w:listItem w:displayText="FTPS" w:value="FTPS"/>
              <w:listItem w:displayText="HTTP" w:value="HTTP"/>
              <w:listItem w:displayText="HTTPS" w:value="HTTPS"/>
            </w:comboBox>
          </w:sdtPr>
          <w:sdtEndPr/>
          <w:sdtContent>
            <w:tc>
              <w:tcPr>
                <w:tcW w:w="1073" w:type="pct"/>
              </w:tcPr>
              <w:p w:rsidR="0024285A" w:rsidRDefault="0024285A" w:rsidP="001E049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SFTP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Required Port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 xml:space="preserve">PKA(for </w:t>
            </w:r>
            <w:proofErr w:type="spellStart"/>
            <w:r>
              <w:t>sftp</w:t>
            </w:r>
            <w:proofErr w:type="spellEnd"/>
            <w:r>
              <w:t>)</w:t>
            </w:r>
          </w:p>
        </w:tc>
        <w:tc>
          <w:tcPr>
            <w:tcW w:w="1073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-115029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</w:t>
            </w:r>
            <w:sdt>
              <w:sdtPr>
                <w:id w:val="-83237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List Key Name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key Name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Destination File Type</w:t>
            </w:r>
          </w:p>
        </w:tc>
        <w:tc>
          <w:tcPr>
            <w:tcW w:w="3573" w:type="pct"/>
            <w:gridSpan w:val="3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ASCII </w:t>
            </w:r>
            <w:sdt>
              <w:sdtPr>
                <w:id w:val="59073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Binary   </w:t>
            </w:r>
            <w:sdt>
              <w:sdtPr>
                <w:id w:val="204562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Required Site Commands</w:t>
            </w:r>
          </w:p>
        </w:tc>
        <w:tc>
          <w:tcPr>
            <w:tcW w:w="3573" w:type="pct"/>
            <w:gridSpan w:val="3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list all special site commands required by the destination host.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External Server Name</w:t>
            </w:r>
          </w:p>
        </w:tc>
        <w:tc>
          <w:tcPr>
            <w:tcW w:w="3573" w:type="pct"/>
            <w:gridSpan w:val="3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ftp.externalserver.com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External Server  Credentials</w:t>
            </w:r>
          </w:p>
        </w:tc>
        <w:tc>
          <w:tcPr>
            <w:tcW w:w="3573" w:type="pct"/>
            <w:gridSpan w:val="3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username and password</w:t>
            </w: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2"/>
          </w:tcPr>
          <w:p w:rsidR="0024285A" w:rsidRDefault="0024285A" w:rsidP="001E049F">
            <w:r>
              <w:t>External Destination Path</w:t>
            </w:r>
          </w:p>
        </w:tc>
        <w:tc>
          <w:tcPr>
            <w:tcW w:w="3573" w:type="pct"/>
            <w:gridSpan w:val="3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list UNC external location if applicable</w:t>
            </w:r>
          </w:p>
        </w:tc>
      </w:tr>
      <w:tr w:rsidR="0024285A" w:rsidRPr="005A70BE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4" w:space="0" w:color="5B9BD5" w:themeColor="accent1"/>
            </w:tcBorders>
            <w:shd w:val="clear" w:color="auto" w:fill="1F4E79" w:themeFill="accent1" w:themeFillShade="80"/>
          </w:tcPr>
          <w:p w:rsidR="0024285A" w:rsidRPr="005A70BE" w:rsidRDefault="0024285A" w:rsidP="001E049F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Additional File Processing</w:t>
            </w:r>
          </w:p>
        </w:tc>
      </w:tr>
      <w:tr w:rsidR="0024285A" w:rsidRPr="00336DBC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4" w:space="0" w:color="5B9BD5" w:themeColor="accent1"/>
            </w:tcBorders>
            <w:shd w:val="clear" w:color="auto" w:fill="FFFFFF" w:themeFill="background1"/>
          </w:tcPr>
          <w:p w:rsidR="0024285A" w:rsidRDefault="0024285A" w:rsidP="001E049F">
            <w:pPr>
              <w:rPr>
                <w:b w:val="0"/>
              </w:rPr>
            </w:pPr>
            <w:r>
              <w:rPr>
                <w:b w:val="0"/>
              </w:rPr>
              <w:t>Please list any additional file processing needed.</w:t>
            </w:r>
          </w:p>
          <w:p w:rsidR="005404F9" w:rsidRDefault="005404F9" w:rsidP="001E049F">
            <w:pPr>
              <w:rPr>
                <w:b w:val="0"/>
              </w:rPr>
            </w:pPr>
          </w:p>
          <w:p w:rsidR="0024285A" w:rsidRPr="00336DBC" w:rsidRDefault="0024285A" w:rsidP="001E049F">
            <w:pPr>
              <w:rPr>
                <w:b w:val="0"/>
              </w:rPr>
            </w:pPr>
          </w:p>
        </w:tc>
      </w:tr>
    </w:tbl>
    <w:p w:rsidR="0024285A" w:rsidRDefault="0024285A" w:rsidP="0024285A">
      <w:pPr>
        <w:pStyle w:val="Heading1"/>
      </w:pPr>
      <w:r>
        <w:t>Completion and Signoff</w:t>
      </w:r>
    </w:p>
    <w:p w:rsidR="0024285A" w:rsidRPr="008203BD" w:rsidRDefault="0024285A" w:rsidP="0024285A">
      <w:r>
        <w:t xml:space="preserve">Note: All parties must approve this form prior to any rule going live in the production environment. </w:t>
      </w: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412"/>
        <w:gridCol w:w="2412"/>
        <w:gridCol w:w="2412"/>
        <w:gridCol w:w="2412"/>
      </w:tblGrid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Completed By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Verified By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Completion Date</w:t>
            </w:r>
          </w:p>
        </w:tc>
        <w:sdt>
          <w:sdtPr>
            <w:id w:val="-36166674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</w:tcPr>
              <w:p w:rsidR="0024285A" w:rsidRDefault="0024285A" w:rsidP="001E049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3534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Verified Date</w:t>
            </w:r>
          </w:p>
        </w:tc>
        <w:sdt>
          <w:sdtPr>
            <w:id w:val="15360756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</w:tcPr>
              <w:p w:rsidR="0024285A" w:rsidRDefault="0024285A" w:rsidP="001E049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3534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4285A" w:rsidTr="001E04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 xml:space="preserve"> Approved By</w:t>
            </w:r>
          </w:p>
        </w:tc>
        <w:tc>
          <w:tcPr>
            <w:tcW w:w="1250" w:type="pct"/>
          </w:tcPr>
          <w:p w:rsidR="0024285A" w:rsidRDefault="0024285A" w:rsidP="001E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4285A" w:rsidRDefault="0024285A" w:rsidP="001E049F">
            <w:r>
              <w:t>Approval Date</w:t>
            </w:r>
          </w:p>
        </w:tc>
        <w:sdt>
          <w:sdtPr>
            <w:id w:val="-169299247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</w:tcPr>
              <w:p w:rsidR="0024285A" w:rsidRDefault="0024285A" w:rsidP="001E049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3534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24285A" w:rsidRDefault="0024285A" w:rsidP="0024285A"/>
    <w:sectPr w:rsidR="0024285A" w:rsidSect="005404F9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6B9" w:rsidRDefault="003736B9" w:rsidP="005404F9">
      <w:pPr>
        <w:spacing w:after="0" w:line="240" w:lineRule="auto"/>
      </w:pPr>
      <w:r>
        <w:separator/>
      </w:r>
    </w:p>
  </w:endnote>
  <w:endnote w:type="continuationSeparator" w:id="0">
    <w:p w:rsidR="003736B9" w:rsidRDefault="003736B9" w:rsidP="0054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63262357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232900928"/>
          <w:docPartObj>
            <w:docPartGallery w:val="Page Numbers (Top of Page)"/>
            <w:docPartUnique/>
          </w:docPartObj>
        </w:sdtPr>
        <w:sdtContent>
          <w:p w:rsidR="005404F9" w:rsidRPr="005404F9" w:rsidRDefault="005404F9" w:rsidP="005404F9">
            <w:pPr>
              <w:pStyle w:val="Footer"/>
              <w:jc w:val="right"/>
              <w:rPr>
                <w:sz w:val="18"/>
                <w:szCs w:val="18"/>
              </w:rPr>
            </w:pPr>
            <w:r w:rsidRPr="005404F9">
              <w:rPr>
                <w:sz w:val="18"/>
                <w:szCs w:val="18"/>
              </w:rPr>
              <w:t xml:space="preserve">Page </w:t>
            </w:r>
            <w:r w:rsidRPr="005404F9">
              <w:rPr>
                <w:b/>
                <w:bCs/>
                <w:sz w:val="18"/>
                <w:szCs w:val="18"/>
              </w:rPr>
              <w:fldChar w:fldCharType="begin"/>
            </w:r>
            <w:r w:rsidRPr="005404F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404F9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5404F9">
              <w:rPr>
                <w:b/>
                <w:bCs/>
                <w:sz w:val="18"/>
                <w:szCs w:val="18"/>
              </w:rPr>
              <w:fldChar w:fldCharType="end"/>
            </w:r>
            <w:r w:rsidRPr="005404F9">
              <w:rPr>
                <w:sz w:val="18"/>
                <w:szCs w:val="18"/>
              </w:rPr>
              <w:t xml:space="preserve"> of </w:t>
            </w:r>
            <w:r w:rsidRPr="005404F9">
              <w:rPr>
                <w:b/>
                <w:bCs/>
                <w:sz w:val="18"/>
                <w:szCs w:val="18"/>
              </w:rPr>
              <w:fldChar w:fldCharType="begin"/>
            </w:r>
            <w:r w:rsidRPr="005404F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404F9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5404F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80627735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5404F9" w:rsidRPr="005404F9" w:rsidRDefault="005404F9" w:rsidP="005404F9">
            <w:pPr>
              <w:pStyle w:val="Footer"/>
              <w:jc w:val="right"/>
              <w:rPr>
                <w:sz w:val="18"/>
                <w:szCs w:val="18"/>
              </w:rPr>
            </w:pPr>
            <w:r w:rsidRPr="005404F9">
              <w:rPr>
                <w:sz w:val="18"/>
                <w:szCs w:val="18"/>
              </w:rPr>
              <w:t xml:space="preserve">Page </w:t>
            </w:r>
            <w:r w:rsidRPr="005404F9">
              <w:rPr>
                <w:b/>
                <w:bCs/>
                <w:sz w:val="18"/>
                <w:szCs w:val="18"/>
              </w:rPr>
              <w:fldChar w:fldCharType="begin"/>
            </w:r>
            <w:r w:rsidRPr="005404F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404F9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5404F9">
              <w:rPr>
                <w:b/>
                <w:bCs/>
                <w:sz w:val="18"/>
                <w:szCs w:val="18"/>
              </w:rPr>
              <w:fldChar w:fldCharType="end"/>
            </w:r>
            <w:r w:rsidRPr="005404F9">
              <w:rPr>
                <w:sz w:val="18"/>
                <w:szCs w:val="18"/>
              </w:rPr>
              <w:t xml:space="preserve"> of </w:t>
            </w:r>
            <w:r w:rsidRPr="005404F9">
              <w:rPr>
                <w:b/>
                <w:bCs/>
                <w:sz w:val="18"/>
                <w:szCs w:val="18"/>
              </w:rPr>
              <w:fldChar w:fldCharType="begin"/>
            </w:r>
            <w:r w:rsidRPr="005404F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404F9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5404F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6B9" w:rsidRDefault="003736B9" w:rsidP="005404F9">
      <w:pPr>
        <w:spacing w:after="0" w:line="240" w:lineRule="auto"/>
      </w:pPr>
      <w:r>
        <w:separator/>
      </w:r>
    </w:p>
  </w:footnote>
  <w:footnote w:type="continuationSeparator" w:id="0">
    <w:p w:rsidR="003736B9" w:rsidRDefault="003736B9" w:rsidP="0054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C"/>
    <w:multiLevelType w:val="hybridMultilevel"/>
    <w:tmpl w:val="20F82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426B"/>
    <w:multiLevelType w:val="hybridMultilevel"/>
    <w:tmpl w:val="DFCC2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35D41"/>
    <w:multiLevelType w:val="hybridMultilevel"/>
    <w:tmpl w:val="7C70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B36E8"/>
    <w:multiLevelType w:val="multilevel"/>
    <w:tmpl w:val="A140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957AD9"/>
    <w:multiLevelType w:val="hybridMultilevel"/>
    <w:tmpl w:val="4544BED4"/>
    <w:lvl w:ilvl="0" w:tplc="559463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24CD2"/>
    <w:multiLevelType w:val="hybridMultilevel"/>
    <w:tmpl w:val="71600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51C9C"/>
    <w:multiLevelType w:val="hybridMultilevel"/>
    <w:tmpl w:val="05E8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93"/>
    <w:rsid w:val="000242C0"/>
    <w:rsid w:val="000C2285"/>
    <w:rsid w:val="000C5C89"/>
    <w:rsid w:val="001736AD"/>
    <w:rsid w:val="001F7352"/>
    <w:rsid w:val="002054B8"/>
    <w:rsid w:val="00241485"/>
    <w:rsid w:val="0024285A"/>
    <w:rsid w:val="0027601A"/>
    <w:rsid w:val="002B2A53"/>
    <w:rsid w:val="002C3B34"/>
    <w:rsid w:val="003736B9"/>
    <w:rsid w:val="004047C6"/>
    <w:rsid w:val="00410466"/>
    <w:rsid w:val="004D0FE3"/>
    <w:rsid w:val="00530BD3"/>
    <w:rsid w:val="005404F9"/>
    <w:rsid w:val="00560D7E"/>
    <w:rsid w:val="00584EA1"/>
    <w:rsid w:val="005942C6"/>
    <w:rsid w:val="005C24EE"/>
    <w:rsid w:val="00605DBB"/>
    <w:rsid w:val="00655DC0"/>
    <w:rsid w:val="006636C2"/>
    <w:rsid w:val="00670449"/>
    <w:rsid w:val="006C6A77"/>
    <w:rsid w:val="00711C19"/>
    <w:rsid w:val="00721B8F"/>
    <w:rsid w:val="007C4D5D"/>
    <w:rsid w:val="007E7D0B"/>
    <w:rsid w:val="00810B3E"/>
    <w:rsid w:val="00876CF6"/>
    <w:rsid w:val="008819AE"/>
    <w:rsid w:val="00887744"/>
    <w:rsid w:val="00890B3A"/>
    <w:rsid w:val="008C39F0"/>
    <w:rsid w:val="00967AB8"/>
    <w:rsid w:val="009E27BA"/>
    <w:rsid w:val="00A05821"/>
    <w:rsid w:val="00A10827"/>
    <w:rsid w:val="00A65230"/>
    <w:rsid w:val="00A66B0F"/>
    <w:rsid w:val="00A912BD"/>
    <w:rsid w:val="00AA4354"/>
    <w:rsid w:val="00AA7793"/>
    <w:rsid w:val="00AD3437"/>
    <w:rsid w:val="00AD45C8"/>
    <w:rsid w:val="00B20B4B"/>
    <w:rsid w:val="00B62BDE"/>
    <w:rsid w:val="00BA2303"/>
    <w:rsid w:val="00BA6796"/>
    <w:rsid w:val="00C84A28"/>
    <w:rsid w:val="00D02FBC"/>
    <w:rsid w:val="00D82C89"/>
    <w:rsid w:val="00DB2EF4"/>
    <w:rsid w:val="00DB76B1"/>
    <w:rsid w:val="00DC5A29"/>
    <w:rsid w:val="00E44473"/>
    <w:rsid w:val="00E55F22"/>
    <w:rsid w:val="00E667F6"/>
    <w:rsid w:val="00E76540"/>
    <w:rsid w:val="00E84EDB"/>
    <w:rsid w:val="00F159B4"/>
    <w:rsid w:val="00F32847"/>
    <w:rsid w:val="00F33104"/>
    <w:rsid w:val="00F5410B"/>
    <w:rsid w:val="00F56A09"/>
    <w:rsid w:val="00F61715"/>
    <w:rsid w:val="00F70040"/>
    <w:rsid w:val="00FA1C2F"/>
    <w:rsid w:val="00FB24A3"/>
    <w:rsid w:val="00FB61E0"/>
    <w:rsid w:val="00FC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A779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A779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C24E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24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2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605DBB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241485"/>
    <w:pPr>
      <w:ind w:left="720"/>
      <w:contextualSpacing/>
    </w:pPr>
  </w:style>
  <w:style w:type="table" w:styleId="TableGrid">
    <w:name w:val="Table Grid"/>
    <w:basedOn w:val="TableNormal"/>
    <w:uiPriority w:val="39"/>
    <w:rsid w:val="0027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67AB8"/>
  </w:style>
  <w:style w:type="paragraph" w:styleId="NormalWeb">
    <w:name w:val="Normal (Web)"/>
    <w:basedOn w:val="Normal"/>
    <w:uiPriority w:val="99"/>
    <w:unhideWhenUsed/>
    <w:rsid w:val="00655DC0"/>
    <w:pPr>
      <w:spacing w:before="15" w:after="15" w:line="240" w:lineRule="auto"/>
    </w:pPr>
    <w:rPr>
      <w:rFonts w:ascii="Times New Roman" w:eastAsia="Times New Roman" w:hAnsi="Times New Roman" w:cs="Times New Roman"/>
    </w:rPr>
  </w:style>
  <w:style w:type="paragraph" w:customStyle="1" w:styleId="coding">
    <w:name w:val="coding"/>
    <w:basedOn w:val="Normal"/>
    <w:rsid w:val="00D8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4285A"/>
    <w:rPr>
      <w:color w:val="808080"/>
    </w:rPr>
  </w:style>
  <w:style w:type="table" w:customStyle="1" w:styleId="ProjectTable">
    <w:name w:val="Project Table"/>
    <w:basedOn w:val="TableNormal"/>
    <w:uiPriority w:val="99"/>
    <w:rsid w:val="0024285A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F9"/>
  </w:style>
  <w:style w:type="paragraph" w:styleId="Footer">
    <w:name w:val="footer"/>
    <w:basedOn w:val="Normal"/>
    <w:link w:val="FooterChar"/>
    <w:uiPriority w:val="99"/>
    <w:unhideWhenUsed/>
    <w:rsid w:val="0054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A779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A779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C24E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24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2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605DBB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241485"/>
    <w:pPr>
      <w:ind w:left="720"/>
      <w:contextualSpacing/>
    </w:pPr>
  </w:style>
  <w:style w:type="table" w:styleId="TableGrid">
    <w:name w:val="Table Grid"/>
    <w:basedOn w:val="TableNormal"/>
    <w:uiPriority w:val="39"/>
    <w:rsid w:val="0027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67AB8"/>
  </w:style>
  <w:style w:type="paragraph" w:styleId="NormalWeb">
    <w:name w:val="Normal (Web)"/>
    <w:basedOn w:val="Normal"/>
    <w:uiPriority w:val="99"/>
    <w:unhideWhenUsed/>
    <w:rsid w:val="00655DC0"/>
    <w:pPr>
      <w:spacing w:before="15" w:after="15" w:line="240" w:lineRule="auto"/>
    </w:pPr>
    <w:rPr>
      <w:rFonts w:ascii="Times New Roman" w:eastAsia="Times New Roman" w:hAnsi="Times New Roman" w:cs="Times New Roman"/>
    </w:rPr>
  </w:style>
  <w:style w:type="paragraph" w:customStyle="1" w:styleId="coding">
    <w:name w:val="coding"/>
    <w:basedOn w:val="Normal"/>
    <w:rsid w:val="00D8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4285A"/>
    <w:rPr>
      <w:color w:val="808080"/>
    </w:rPr>
  </w:style>
  <w:style w:type="table" w:customStyle="1" w:styleId="ProjectTable">
    <w:name w:val="Project Table"/>
    <w:basedOn w:val="TableNormal"/>
    <w:uiPriority w:val="99"/>
    <w:rsid w:val="0024285A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F9"/>
  </w:style>
  <w:style w:type="paragraph" w:styleId="Footer">
    <w:name w:val="footer"/>
    <w:basedOn w:val="Normal"/>
    <w:link w:val="FooterChar"/>
    <w:uiPriority w:val="99"/>
    <w:unhideWhenUsed/>
    <w:rsid w:val="0054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17FDCC0E6B4785A0751B00E1176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0A19-6D05-41FF-9D1C-166B62610036}"/>
      </w:docPartPr>
      <w:docPartBody>
        <w:p w:rsidR="00CF61CC" w:rsidRDefault="001F6F1E" w:rsidP="001F6F1E">
          <w:pPr>
            <w:pStyle w:val="5617FDCC0E6B4785A0751B00E11760D1"/>
          </w:pPr>
          <w:r>
            <w:rPr>
              <w:rStyle w:val="PlaceholderText"/>
            </w:rPr>
            <w:t>&lt;Client’s Company&gt;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1E"/>
    <w:rsid w:val="001F6F1E"/>
    <w:rsid w:val="003B79CB"/>
    <w:rsid w:val="00C024B8"/>
    <w:rsid w:val="00C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F1E"/>
    <w:rPr>
      <w:color w:val="808080"/>
    </w:rPr>
  </w:style>
  <w:style w:type="paragraph" w:customStyle="1" w:styleId="5617FDCC0E6B4785A0751B00E11760D1">
    <w:name w:val="5617FDCC0E6B4785A0751B00E11760D1"/>
    <w:rsid w:val="001F6F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F1E"/>
    <w:rPr>
      <w:color w:val="808080"/>
    </w:rPr>
  </w:style>
  <w:style w:type="paragraph" w:customStyle="1" w:styleId="5617FDCC0E6B4785A0751B00E11760D1">
    <w:name w:val="5617FDCC0E6B4785A0751B00E11760D1"/>
    <w:rsid w:val="001F6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How to apply the same key ring to both EFT and AWE so that less work is required to use the same PGP key pairs for automation.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E21427-75E5-4E09-A27C-0949CFCB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Requesting New Event Rule Automations for Clients</vt:lpstr>
    </vt:vector>
  </TitlesOfParts>
  <Company>GlobalSCAPE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Requesting New Event Rule Automations for Clients</dc:title>
  <dc:subject>What to ask for when an employee or dept. has a requirement to transfer files from the EFT server.</dc:subject>
  <dc:creator>Jason Duvalle</dc:creator>
  <cp:lastModifiedBy>Karla Marsh</cp:lastModifiedBy>
  <cp:revision>2</cp:revision>
  <dcterms:created xsi:type="dcterms:W3CDTF">2016-04-27T19:48:00Z</dcterms:created>
  <dcterms:modified xsi:type="dcterms:W3CDTF">2016-04-27T19:48:00Z</dcterms:modified>
</cp:coreProperties>
</file>